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7B" w:rsidRPr="00E54E42" w:rsidRDefault="007C397B" w:rsidP="007C397B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E54E42">
        <w:rPr>
          <w:rFonts w:ascii="Times New Roman" w:hAnsi="Times New Roman"/>
          <w:b/>
          <w:sz w:val="28"/>
          <w:szCs w:val="28"/>
          <w:lang w:val="tt-RU"/>
        </w:rPr>
        <w:t>Информационная справка  ДОУ № 298 Советского района</w:t>
      </w:r>
      <w:r w:rsidRPr="00E54E42">
        <w:rPr>
          <w:rFonts w:ascii="Times New Roman" w:hAnsi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E54E42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сентябрь</w:t>
      </w:r>
      <w:r w:rsidRPr="00E54E42">
        <w:rPr>
          <w:rFonts w:ascii="Times New Roman" w:hAnsi="Times New Roman"/>
          <w:b/>
          <w:sz w:val="28"/>
          <w:szCs w:val="28"/>
          <w:lang w:val="tt-RU"/>
        </w:rPr>
        <w:t xml:space="preserve"> 2021 года</w:t>
      </w:r>
    </w:p>
    <w:p w:rsidR="007C397B" w:rsidRPr="00E54E42" w:rsidRDefault="007C397B" w:rsidP="007C397B">
      <w:pPr>
        <w:ind w:left="360"/>
        <w:rPr>
          <w:rFonts w:ascii="Times New Roman" w:hAnsi="Times New Roman"/>
          <w:i/>
          <w:sz w:val="28"/>
          <w:szCs w:val="28"/>
          <w:lang w:val="tt-RU"/>
        </w:rPr>
      </w:pPr>
      <w:r w:rsidRPr="00E54E42">
        <w:rPr>
          <w:rFonts w:ascii="Times New Roman" w:hAnsi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10490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1418"/>
        <w:gridCol w:w="2127"/>
        <w:gridCol w:w="2575"/>
        <w:gridCol w:w="2244"/>
        <w:gridCol w:w="2126"/>
      </w:tblGrid>
      <w:tr w:rsidR="007C397B" w:rsidRPr="00E54E42" w:rsidTr="00842D1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C397B" w:rsidRPr="00E54E42" w:rsidRDefault="007C397B" w:rsidP="00427B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7C397B" w:rsidRPr="00E54E42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7C397B" w:rsidRPr="00E54E42" w:rsidTr="00842D1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298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  <w:r w:rsidR="006C68F1"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52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2 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1</w:t>
            </w:r>
            <w:r w:rsidR="00E54E42"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E54E42" w:rsidP="00427B9C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 55 </w:t>
            </w:r>
            <w:r w:rsidR="007C397B"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7C397B" w:rsidRPr="00E54E42" w:rsidRDefault="007C397B" w:rsidP="007C397B">
      <w:pPr>
        <w:rPr>
          <w:rFonts w:ascii="Times New Roman" w:hAnsi="Times New Roman"/>
          <w:sz w:val="28"/>
          <w:szCs w:val="28"/>
          <w:lang w:val="tt-RU"/>
        </w:rPr>
      </w:pPr>
    </w:p>
    <w:p w:rsidR="007C397B" w:rsidRPr="00E54E42" w:rsidRDefault="007C397B" w:rsidP="007C397B">
      <w:pPr>
        <w:rPr>
          <w:rFonts w:ascii="Times New Roman" w:hAnsi="Times New Roman"/>
          <w:i/>
          <w:sz w:val="28"/>
          <w:szCs w:val="28"/>
          <w:lang w:val="tt-RU"/>
        </w:rPr>
      </w:pPr>
      <w:r w:rsidRPr="00E54E42">
        <w:rPr>
          <w:rFonts w:ascii="Times New Roman" w:hAnsi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10490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985"/>
        <w:gridCol w:w="1559"/>
        <w:gridCol w:w="5953"/>
      </w:tblGrid>
      <w:tr w:rsidR="007C397B" w:rsidRPr="00E54E42" w:rsidTr="00842D13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7C397B" w:rsidRPr="00E54E42" w:rsidTr="00842D13"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298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6C68F1" w:rsidP="00427B9C">
            <w:pPr>
              <w:spacing w:after="0"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sz w:val="28"/>
                <w:szCs w:val="28"/>
              </w:rPr>
              <w:t>Выставка детских работ «Моя Республика, мой город»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1</w:t>
            </w:r>
            <w:r w:rsidR="006C68F1"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</w:t>
            </w:r>
            <w:r w:rsidR="00E54E42"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6C68F1" w:rsidP="006C68F1">
            <w:pPr>
              <w:rPr>
                <w:rFonts w:ascii="Times New Roman" w:hAnsi="Times New Roman"/>
                <w:sz w:val="28"/>
                <w:szCs w:val="28"/>
              </w:rPr>
            </w:pPr>
            <w:r w:rsidRPr="00E54E42">
              <w:rPr>
                <w:rFonts w:ascii="Times New Roman" w:hAnsi="Times New Roman"/>
                <w:sz w:val="28"/>
                <w:szCs w:val="28"/>
              </w:rPr>
              <w:t xml:space="preserve"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своего города, народа, его культуры было обращено внимание педагогов нашего дошкольного учреждения при организации выставки уголков «Моя республика — мой </w:t>
            </w:r>
            <w:proofErr w:type="spellStart"/>
            <w:r w:rsidRPr="00E54E42">
              <w:rPr>
                <w:rFonts w:ascii="Times New Roman" w:hAnsi="Times New Roman"/>
                <w:sz w:val="28"/>
                <w:szCs w:val="28"/>
              </w:rPr>
              <w:t>город</w:t>
            </w:r>
            <w:r w:rsidR="007C397B" w:rsidRPr="00E54E42"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r w:rsidR="007C397B" w:rsidRPr="00E54E42">
              <w:rPr>
                <w:rFonts w:ascii="Times New Roman" w:hAnsi="Times New Roman"/>
                <w:sz w:val="28"/>
                <w:szCs w:val="28"/>
              </w:rPr>
              <w:t xml:space="preserve"> нашем детском саду</w:t>
            </w:r>
            <w:r w:rsidRPr="00E54E42">
              <w:rPr>
                <w:rFonts w:ascii="Times New Roman" w:hAnsi="Times New Roman"/>
                <w:sz w:val="28"/>
                <w:szCs w:val="28"/>
              </w:rPr>
              <w:t xml:space="preserve"> педагоги организовали выставку детских работ.</w:t>
            </w:r>
            <w:r w:rsidR="007C397B" w:rsidRPr="00E54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4E42">
              <w:rPr>
                <w:rFonts w:ascii="Times New Roman" w:hAnsi="Times New Roman"/>
                <w:sz w:val="28"/>
                <w:szCs w:val="28"/>
              </w:rPr>
              <w:t>Дети в уголках «Моя республика — мой город» ознакомятся с родной республикой, культурой, расширяют кругозор, развивают познавательные способности, активность, любознательность, у них обогащается и развивается речь.</w:t>
            </w:r>
            <w:r w:rsidRPr="00E54E42">
              <w:rPr>
                <w:rFonts w:ascii="Times New Roman" w:hAnsi="Times New Roman"/>
                <w:sz w:val="28"/>
                <w:szCs w:val="28"/>
              </w:rPr>
              <w:br/>
              <w:t>Чувство Родины начинается с восхищения тем, что видит перед собой малыш, чему он изумляется и что вызывает отклик в его душе</w:t>
            </w:r>
            <w:proofErr w:type="gramStart"/>
            <w:r w:rsidRPr="00E54E42">
              <w:rPr>
                <w:rFonts w:ascii="Times New Roman" w:hAnsi="Times New Roman"/>
                <w:sz w:val="28"/>
                <w:szCs w:val="28"/>
              </w:rPr>
              <w:t>… И</w:t>
            </w:r>
            <w:proofErr w:type="gramEnd"/>
            <w:r w:rsidRPr="00E54E42">
              <w:rPr>
                <w:rFonts w:ascii="Times New Roman" w:hAnsi="Times New Roman"/>
                <w:sz w:val="28"/>
                <w:szCs w:val="28"/>
              </w:rPr>
              <w:t xml:space="preserve">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      </w:r>
          </w:p>
        </w:tc>
      </w:tr>
      <w:tr w:rsidR="007C397B" w:rsidRPr="00E54E42" w:rsidTr="00842D13">
        <w:trPr>
          <w:trHeight w:val="1103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397B" w:rsidRPr="00E54E42" w:rsidRDefault="007C397B" w:rsidP="00427B9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68F1" w:rsidRPr="00E54E42" w:rsidRDefault="007C397B" w:rsidP="006C68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C68F1" w:rsidRPr="00E54E42">
              <w:rPr>
                <w:rFonts w:ascii="Times New Roman" w:hAnsi="Times New Roman"/>
                <w:sz w:val="28"/>
                <w:szCs w:val="28"/>
              </w:rPr>
              <w:t>«Народные промыслы»</w:t>
            </w:r>
          </w:p>
          <w:p w:rsidR="007C397B" w:rsidRPr="00E54E42" w:rsidRDefault="006C68F1" w:rsidP="006C68F1">
            <w:pPr>
              <w:spacing w:after="0"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sz w:val="28"/>
                <w:szCs w:val="28"/>
              </w:rPr>
              <w:t xml:space="preserve"> (творческий труд)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1</w:t>
            </w:r>
            <w:r w:rsidR="00E54E42"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41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4E42" w:rsidRPr="00E54E42" w:rsidRDefault="007C397B" w:rsidP="00E54E4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54E42">
              <w:rPr>
                <w:color w:val="000000"/>
                <w:kern w:val="24"/>
                <w:sz w:val="28"/>
                <w:szCs w:val="28"/>
                <w:lang w:val="tt-RU"/>
              </w:rPr>
              <w:t> </w:t>
            </w:r>
            <w:r w:rsidR="00E54E42" w:rsidRPr="00E54E42">
              <w:rPr>
                <w:rStyle w:val="c3"/>
                <w:b/>
                <w:bCs/>
                <w:color w:val="000000"/>
                <w:sz w:val="28"/>
                <w:szCs w:val="28"/>
              </w:rPr>
              <w:t>Цель</w:t>
            </w:r>
            <w:proofErr w:type="gramStart"/>
            <w:r w:rsidR="00E54E42" w:rsidRPr="00E54E42">
              <w:rPr>
                <w:rStyle w:val="c3"/>
                <w:b/>
                <w:bCs/>
                <w:color w:val="000000"/>
                <w:sz w:val="28"/>
                <w:szCs w:val="28"/>
              </w:rPr>
              <w:t xml:space="preserve"> :</w:t>
            </w:r>
            <w:proofErr w:type="gramEnd"/>
          </w:p>
          <w:p w:rsidR="00E54E42" w:rsidRPr="00E54E42" w:rsidRDefault="00E54E42" w:rsidP="00E54E4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54E42">
              <w:rPr>
                <w:rStyle w:val="c0"/>
                <w:color w:val="000000"/>
                <w:sz w:val="28"/>
                <w:szCs w:val="28"/>
              </w:rPr>
              <w:t>Углубить представления детей  о Республике, о культуре и творчестве русского народа;</w:t>
            </w:r>
          </w:p>
          <w:p w:rsidR="00E54E42" w:rsidRPr="00E54E42" w:rsidRDefault="00E54E42" w:rsidP="00E54E4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54E42">
              <w:rPr>
                <w:rStyle w:val="c0"/>
                <w:color w:val="000000"/>
                <w:sz w:val="28"/>
                <w:szCs w:val="28"/>
              </w:rPr>
              <w:t>изучить традиционные промыслы и ремесла России.</w:t>
            </w:r>
          </w:p>
          <w:p w:rsidR="00E54E42" w:rsidRPr="00E54E42" w:rsidRDefault="00E54E42" w:rsidP="00E54E4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54E42">
              <w:rPr>
                <w:rStyle w:val="c3"/>
                <w:b/>
                <w:bCs/>
                <w:color w:val="000000"/>
                <w:sz w:val="28"/>
                <w:szCs w:val="28"/>
              </w:rPr>
              <w:t>Задачи:</w:t>
            </w:r>
          </w:p>
          <w:p w:rsidR="00E54E42" w:rsidRPr="00E54E42" w:rsidRDefault="00E54E42" w:rsidP="00E54E4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54E42">
              <w:rPr>
                <w:rStyle w:val="c0"/>
                <w:color w:val="000000"/>
                <w:sz w:val="28"/>
                <w:szCs w:val="28"/>
              </w:rPr>
              <w:t>провести цикл занятий и мероприятий по данной теме;</w:t>
            </w:r>
          </w:p>
          <w:p w:rsidR="00E54E42" w:rsidRPr="00E54E42" w:rsidRDefault="00E54E42" w:rsidP="00E54E4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54E42">
              <w:rPr>
                <w:rStyle w:val="c0"/>
                <w:color w:val="000000"/>
                <w:sz w:val="28"/>
                <w:szCs w:val="28"/>
              </w:rPr>
              <w:t>организовать выставку детских рисунков и поделок.</w:t>
            </w:r>
          </w:p>
          <w:p w:rsidR="00E54E42" w:rsidRPr="00E54E42" w:rsidRDefault="00E54E42" w:rsidP="00E54E4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54E42">
              <w:rPr>
                <w:rStyle w:val="c0"/>
                <w:color w:val="000000"/>
                <w:sz w:val="28"/>
                <w:szCs w:val="28"/>
              </w:rPr>
              <w:t>познакомить детей с литературными, художественными и музыкальными произведениями по тематике;</w:t>
            </w:r>
          </w:p>
          <w:p w:rsidR="00E54E42" w:rsidRPr="00E54E42" w:rsidRDefault="00E54E42" w:rsidP="00E54E4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54E42">
              <w:rPr>
                <w:rStyle w:val="c0"/>
                <w:color w:val="000000"/>
                <w:sz w:val="28"/>
                <w:szCs w:val="28"/>
              </w:rPr>
              <w:t>расширить знания детей о художественной  и культурной ценности народных промыслов;</w:t>
            </w:r>
          </w:p>
          <w:p w:rsidR="00E54E42" w:rsidRPr="00E54E42" w:rsidRDefault="00E54E42" w:rsidP="00E54E4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54E42">
              <w:rPr>
                <w:rStyle w:val="c0"/>
                <w:color w:val="000000"/>
                <w:sz w:val="28"/>
                <w:szCs w:val="28"/>
              </w:rPr>
              <w:t>сформировать у детей чувство  гордости за свою страну, развивать творческое восприятие и воображение;</w:t>
            </w:r>
          </w:p>
          <w:p w:rsidR="00E54E42" w:rsidRPr="00E54E42" w:rsidRDefault="00E54E42" w:rsidP="00E54E4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54E42">
              <w:rPr>
                <w:rStyle w:val="c0"/>
                <w:color w:val="000000"/>
                <w:sz w:val="28"/>
                <w:szCs w:val="28"/>
              </w:rPr>
              <w:t>расширить знания и изучить основные приемы и элементы промыслов;</w:t>
            </w:r>
          </w:p>
          <w:p w:rsidR="007C397B" w:rsidRPr="00E54E42" w:rsidRDefault="00E54E42" w:rsidP="00E54E4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54E42">
              <w:rPr>
                <w:rStyle w:val="c0"/>
                <w:color w:val="000000"/>
                <w:sz w:val="28"/>
                <w:szCs w:val="28"/>
              </w:rPr>
              <w:t>познакомить детей с народными промыслами своей страны, прививать любовь к Родине.</w:t>
            </w:r>
          </w:p>
        </w:tc>
      </w:tr>
    </w:tbl>
    <w:p w:rsidR="00F82A08" w:rsidRDefault="00F82A08"/>
    <w:sectPr w:rsidR="00F82A08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97B"/>
    <w:rsid w:val="004B778F"/>
    <w:rsid w:val="006C68F1"/>
    <w:rsid w:val="007A4EE1"/>
    <w:rsid w:val="007C397B"/>
    <w:rsid w:val="00842D13"/>
    <w:rsid w:val="00E54E42"/>
    <w:rsid w:val="00F82A08"/>
    <w:rsid w:val="00FD1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9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C39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E54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E54E42"/>
  </w:style>
  <w:style w:type="character" w:customStyle="1" w:styleId="c0">
    <w:name w:val="c0"/>
    <w:basedOn w:val="a0"/>
    <w:rsid w:val="00E54E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3</cp:revision>
  <dcterms:created xsi:type="dcterms:W3CDTF">2021-05-23T18:13:00Z</dcterms:created>
  <dcterms:modified xsi:type="dcterms:W3CDTF">2021-09-24T08:01:00Z</dcterms:modified>
</cp:coreProperties>
</file>